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4F6" w:rsidRPr="005743C3" w:rsidRDefault="00B054F6" w:rsidP="00B054F6">
      <w:pPr>
        <w:jc w:val="center"/>
        <w:rPr>
          <w:rFonts w:ascii="Times New Roman" w:hAnsi="Times New Roman"/>
          <w:b/>
          <w:sz w:val="28"/>
          <w:szCs w:val="28"/>
        </w:rPr>
      </w:pPr>
      <w:r w:rsidRPr="005743C3">
        <w:rPr>
          <w:rFonts w:ascii="Times New Roman" w:hAnsi="Times New Roman"/>
          <w:b/>
          <w:sz w:val="28"/>
          <w:szCs w:val="28"/>
        </w:rPr>
        <w:t xml:space="preserve">Завдання </w:t>
      </w:r>
    </w:p>
    <w:p w:rsidR="00B054F6" w:rsidRPr="005743C3" w:rsidRDefault="00B054F6" w:rsidP="00B054F6">
      <w:pPr>
        <w:ind w:firstLine="181"/>
        <w:jc w:val="center"/>
        <w:rPr>
          <w:rFonts w:ascii="Times New Roman" w:hAnsi="Times New Roman"/>
          <w:b/>
          <w:bCs/>
          <w:sz w:val="28"/>
          <w:szCs w:val="28"/>
        </w:rPr>
      </w:pPr>
      <w:r w:rsidRPr="005743C3">
        <w:rPr>
          <w:rFonts w:ascii="Times New Roman" w:hAnsi="Times New Roman"/>
          <w:b/>
          <w:bCs/>
          <w:sz w:val="28"/>
          <w:szCs w:val="28"/>
        </w:rPr>
        <w:t>І етапу  Всеукраїнської учнівської олімпіади з математики 2016/2017 н. р.</w:t>
      </w:r>
    </w:p>
    <w:p w:rsidR="00B054F6" w:rsidRDefault="00B054F6" w:rsidP="00B054F6">
      <w:pPr>
        <w:jc w:val="center"/>
        <w:rPr>
          <w:rFonts w:ascii="Times New Roman" w:hAnsi="Times New Roman"/>
          <w:b/>
          <w:sz w:val="36"/>
          <w:szCs w:val="36"/>
        </w:rPr>
      </w:pPr>
    </w:p>
    <w:p w:rsidR="00B054F6" w:rsidRPr="00C4754B" w:rsidRDefault="00B054F6" w:rsidP="00B054F6">
      <w:pPr>
        <w:jc w:val="center"/>
        <w:rPr>
          <w:rFonts w:ascii="Times New Roman" w:hAnsi="Times New Roman"/>
          <w:b/>
          <w:sz w:val="36"/>
          <w:szCs w:val="36"/>
        </w:rPr>
      </w:pPr>
      <w:r w:rsidRPr="00C4754B">
        <w:rPr>
          <w:rFonts w:ascii="Times New Roman" w:hAnsi="Times New Roman"/>
          <w:b/>
          <w:sz w:val="36"/>
          <w:szCs w:val="36"/>
        </w:rPr>
        <w:t>9 клас</w:t>
      </w:r>
    </w:p>
    <w:p w:rsidR="00B054F6" w:rsidRPr="00C4754B" w:rsidRDefault="00B054F6" w:rsidP="00B054F6">
      <w:pPr>
        <w:jc w:val="center"/>
        <w:rPr>
          <w:rFonts w:ascii="Times New Roman" w:hAnsi="Times New Roman"/>
          <w:b/>
          <w:sz w:val="36"/>
          <w:szCs w:val="36"/>
        </w:rPr>
      </w:pPr>
    </w:p>
    <w:p w:rsidR="00B054F6" w:rsidRPr="00892A33" w:rsidRDefault="00B054F6" w:rsidP="00892A33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4754B">
        <w:rPr>
          <w:rFonts w:ascii="Times New Roman" w:hAnsi="Times New Roman"/>
          <w:sz w:val="28"/>
          <w:szCs w:val="28"/>
        </w:rPr>
        <w:t xml:space="preserve">В рівнянні </w:t>
      </w:r>
      <w:r w:rsidRPr="00C4754B">
        <w:rPr>
          <w:rFonts w:ascii="Times New Roman" w:hAnsi="Times New Roman"/>
          <w:position w:val="-10"/>
          <w:sz w:val="28"/>
          <w:szCs w:val="28"/>
        </w:rPr>
        <w:object w:dxaOrig="17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18pt" o:ole="">
            <v:imagedata r:id="rId6" o:title=""/>
          </v:shape>
          <o:OLEObject Type="Embed" ProgID="Equation.3" ShapeID="_x0000_i1025" DrawAspect="Content" ObjectID="_1538259747" r:id="rId7"/>
        </w:object>
      </w:r>
      <w:r w:rsidRPr="00C4754B">
        <w:rPr>
          <w:rFonts w:ascii="Times New Roman" w:hAnsi="Times New Roman"/>
          <w:sz w:val="28"/>
          <w:szCs w:val="28"/>
        </w:rPr>
        <w:t xml:space="preserve"> корені пов’язані тотожністю </w:t>
      </w:r>
      <w:r w:rsidRPr="00C4754B">
        <w:rPr>
          <w:rFonts w:ascii="Times New Roman" w:hAnsi="Times New Roman"/>
          <w:position w:val="-10"/>
          <w:sz w:val="28"/>
          <w:szCs w:val="28"/>
        </w:rPr>
        <w:object w:dxaOrig="1200" w:dyaOrig="340">
          <v:shape id="_x0000_i1026" type="#_x0000_t75" style="width:60pt;height:17.25pt" o:ole="">
            <v:imagedata r:id="rId8" o:title=""/>
          </v:shape>
          <o:OLEObject Type="Embed" ProgID="Equation.3" ShapeID="_x0000_i1026" DrawAspect="Content" ObjectID="_1538259748" r:id="rId9"/>
        </w:object>
      </w:r>
      <w:r w:rsidRPr="00C4754B">
        <w:rPr>
          <w:rFonts w:ascii="Times New Roman" w:hAnsi="Times New Roman"/>
          <w:sz w:val="28"/>
          <w:szCs w:val="28"/>
        </w:rPr>
        <w:t xml:space="preserve">. Не розв’язуючи дане рівняння знайдіть значення </w:t>
      </w:r>
      <w:r w:rsidRPr="00C4754B">
        <w:rPr>
          <w:rFonts w:ascii="Times New Roman" w:hAnsi="Times New Roman"/>
          <w:position w:val="-10"/>
          <w:sz w:val="28"/>
          <w:szCs w:val="28"/>
        </w:rPr>
        <w:object w:dxaOrig="200" w:dyaOrig="260">
          <v:shape id="_x0000_i1027" type="#_x0000_t75" style="width:9.75pt;height:12.75pt" o:ole="">
            <v:imagedata r:id="rId10" o:title=""/>
          </v:shape>
          <o:OLEObject Type="Embed" ProgID="Equation.3" ShapeID="_x0000_i1027" DrawAspect="Content" ObjectID="_1538259749" r:id="rId11"/>
        </w:object>
      </w:r>
      <w:r w:rsidRPr="00C4754B">
        <w:rPr>
          <w:rFonts w:ascii="Times New Roman" w:hAnsi="Times New Roman"/>
          <w:sz w:val="28"/>
          <w:szCs w:val="28"/>
        </w:rPr>
        <w:t>.</w:t>
      </w:r>
    </w:p>
    <w:p w:rsidR="00B054F6" w:rsidRDefault="00B054F6" w:rsidP="00B054F6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4754B">
        <w:rPr>
          <w:rFonts w:ascii="Times New Roman" w:hAnsi="Times New Roman"/>
          <w:sz w:val="28"/>
          <w:szCs w:val="28"/>
        </w:rPr>
        <w:t xml:space="preserve">Доведіть, що сума трьох медіан трикутника більша ніж </w:t>
      </w:r>
      <w:r w:rsidRPr="00C4754B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8" type="#_x0000_t75" style="width:12pt;height:30.75pt" o:ole="">
            <v:imagedata r:id="rId12" o:title=""/>
          </v:shape>
          <o:OLEObject Type="Embed" ProgID="Equation.3" ShapeID="_x0000_i1028" DrawAspect="Content" ObjectID="_1538259750" r:id="rId13"/>
        </w:object>
      </w:r>
      <w:r w:rsidRPr="00C4754B">
        <w:rPr>
          <w:rFonts w:ascii="Times New Roman" w:hAnsi="Times New Roman"/>
          <w:sz w:val="28"/>
          <w:szCs w:val="28"/>
        </w:rPr>
        <w:t xml:space="preserve"> периметра але менша за сам периметр.</w:t>
      </w:r>
    </w:p>
    <w:p w:rsidR="00B054F6" w:rsidRPr="00C4754B" w:rsidRDefault="00B054F6" w:rsidP="00892A33">
      <w:pPr>
        <w:rPr>
          <w:rFonts w:ascii="Times New Roman" w:hAnsi="Times New Roman"/>
          <w:sz w:val="28"/>
          <w:szCs w:val="28"/>
        </w:rPr>
      </w:pPr>
    </w:p>
    <w:p w:rsidR="00B054F6" w:rsidRDefault="00B054F6" w:rsidP="00B054F6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4754B">
        <w:rPr>
          <w:rFonts w:ascii="Times New Roman" w:hAnsi="Times New Roman"/>
          <w:sz w:val="28"/>
          <w:szCs w:val="28"/>
        </w:rPr>
        <w:t>Розв’яжіть  систему</w:t>
      </w:r>
      <w:r>
        <w:rPr>
          <w:rFonts w:ascii="Times New Roman" w:hAnsi="Times New Roman"/>
          <w:sz w:val="28"/>
          <w:szCs w:val="28"/>
        </w:rPr>
        <w:t xml:space="preserve">  рівнянь</w:t>
      </w:r>
      <w:r w:rsidRPr="00C4754B">
        <w:rPr>
          <w:rFonts w:ascii="Times New Roman" w:hAnsi="Times New Roman"/>
          <w:sz w:val="28"/>
          <w:szCs w:val="28"/>
        </w:rPr>
        <w:t xml:space="preserve">:  </w:t>
      </w:r>
      <w:r w:rsidRPr="00C4754B">
        <w:rPr>
          <w:rFonts w:ascii="Times New Roman" w:hAnsi="Times New Roman"/>
          <w:position w:val="-52"/>
          <w:sz w:val="28"/>
          <w:szCs w:val="28"/>
        </w:rPr>
        <w:object w:dxaOrig="1860" w:dyaOrig="1160">
          <v:shape id="_x0000_i1029" type="#_x0000_t75" style="width:93pt;height:57.75pt" o:ole="">
            <v:imagedata r:id="rId14" o:title=""/>
          </v:shape>
          <o:OLEObject Type="Embed" ProgID="Equation.3" ShapeID="_x0000_i1029" DrawAspect="Content" ObjectID="_1538259751" r:id="rId15"/>
        </w:object>
      </w:r>
    </w:p>
    <w:p w:rsidR="00B054F6" w:rsidRPr="00C4754B" w:rsidRDefault="00B054F6" w:rsidP="00B054F6">
      <w:pPr>
        <w:ind w:left="360"/>
        <w:rPr>
          <w:rFonts w:ascii="Times New Roman" w:hAnsi="Times New Roman"/>
          <w:sz w:val="28"/>
          <w:szCs w:val="28"/>
        </w:rPr>
      </w:pPr>
    </w:p>
    <w:p w:rsidR="00B054F6" w:rsidRDefault="00B054F6" w:rsidP="00B054F6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C4754B">
        <w:rPr>
          <w:rFonts w:ascii="Times New Roman" w:hAnsi="Times New Roman"/>
          <w:sz w:val="28"/>
          <w:szCs w:val="28"/>
        </w:rPr>
        <w:t>З пунктів А і В назустріч один одному одночасно вийшли двоє пішоходів. Вони зустрілися за 50м від пункту В</w:t>
      </w:r>
      <w:r>
        <w:rPr>
          <w:rFonts w:ascii="Times New Roman" w:hAnsi="Times New Roman"/>
          <w:sz w:val="28"/>
          <w:szCs w:val="28"/>
        </w:rPr>
        <w:t>, а потім дійшовши до пунктів А і В пішли в зворотному напрямі і знову зустрілися за 25м від пункту А. Знайдіть АВ знаючи, що пішоходи рухалися неперервно і рівномірно.</w:t>
      </w:r>
    </w:p>
    <w:p w:rsidR="00B054F6" w:rsidRDefault="00B054F6" w:rsidP="00892A33">
      <w:pPr>
        <w:rPr>
          <w:rFonts w:ascii="Times New Roman" w:hAnsi="Times New Roman"/>
          <w:sz w:val="28"/>
          <w:szCs w:val="28"/>
        </w:rPr>
      </w:pPr>
    </w:p>
    <w:p w:rsidR="00B054F6" w:rsidRDefault="00B054F6" w:rsidP="00B054F6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Доведіть, що якщо при деяких цілих значеннях </w:t>
      </w:r>
      <w:r w:rsidRPr="00FC6A63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030" type="#_x0000_t75" style="width:9.75pt;height:11.25pt" o:ole="">
            <v:imagedata r:id="rId16" o:title=""/>
          </v:shape>
          <o:OLEObject Type="Embed" ProgID="Equation.3" ShapeID="_x0000_i1030" DrawAspect="Content" ObjectID="_1538259752" r:id="rId17"/>
        </w:object>
      </w:r>
      <w:r>
        <w:rPr>
          <w:rFonts w:ascii="Times New Roman" w:hAnsi="Times New Roman"/>
          <w:sz w:val="28"/>
          <w:szCs w:val="28"/>
        </w:rPr>
        <w:t xml:space="preserve"> і  </w:t>
      </w:r>
      <w:r w:rsidRPr="00FC6A63">
        <w:rPr>
          <w:rFonts w:ascii="Times New Roman" w:hAnsi="Times New Roman"/>
          <w:position w:val="-10"/>
          <w:sz w:val="28"/>
          <w:szCs w:val="28"/>
        </w:rPr>
        <w:object w:dxaOrig="220" w:dyaOrig="260">
          <v:shape id="_x0000_i1031" type="#_x0000_t75" style="width:11.25pt;height:12.75pt" o:ole="">
            <v:imagedata r:id="rId18" o:title=""/>
          </v:shape>
          <o:OLEObject Type="Embed" ProgID="Equation.3" ShapeID="_x0000_i1031" DrawAspect="Content" ObjectID="_1538259753" r:id="rId19"/>
        </w:object>
      </w:r>
      <w:r>
        <w:rPr>
          <w:rFonts w:ascii="Times New Roman" w:hAnsi="Times New Roman"/>
          <w:sz w:val="28"/>
          <w:szCs w:val="28"/>
        </w:rPr>
        <w:t xml:space="preserve"> вираз </w:t>
      </w:r>
      <w:r w:rsidRPr="00FC6A63">
        <w:rPr>
          <w:rFonts w:ascii="Times New Roman" w:hAnsi="Times New Roman"/>
          <w:position w:val="-10"/>
          <w:sz w:val="28"/>
          <w:szCs w:val="28"/>
        </w:rPr>
        <w:object w:dxaOrig="800" w:dyaOrig="320">
          <v:shape id="_x0000_i1032" type="#_x0000_t75" style="width:39.75pt;height:15.75pt" o:ole="">
            <v:imagedata r:id="rId20" o:title=""/>
          </v:shape>
          <o:OLEObject Type="Embed" ProgID="Equation.3" ShapeID="_x0000_i1032" DrawAspect="Content" ObjectID="_1538259754" r:id="rId21"/>
        </w:object>
      </w:r>
      <w:r>
        <w:rPr>
          <w:rFonts w:ascii="Times New Roman" w:hAnsi="Times New Roman"/>
          <w:sz w:val="28"/>
          <w:szCs w:val="28"/>
        </w:rPr>
        <w:t xml:space="preserve"> ділиться націло на 13, то </w:t>
      </w:r>
      <w:r w:rsidRPr="00FC6A63">
        <w:rPr>
          <w:rFonts w:ascii="Times New Roman" w:hAnsi="Times New Roman"/>
          <w:position w:val="-10"/>
          <w:sz w:val="28"/>
          <w:szCs w:val="28"/>
        </w:rPr>
        <w:object w:dxaOrig="1020" w:dyaOrig="320">
          <v:shape id="_x0000_i1033" type="#_x0000_t75" style="width:51pt;height:15.75pt" o:ole="">
            <v:imagedata r:id="rId22" o:title=""/>
          </v:shape>
          <o:OLEObject Type="Embed" ProgID="Equation.3" ShapeID="_x0000_i1033" DrawAspect="Content" ObjectID="_1538259755" r:id="rId23"/>
        </w:object>
      </w:r>
      <w:r>
        <w:rPr>
          <w:rFonts w:ascii="Times New Roman" w:hAnsi="Times New Roman"/>
          <w:sz w:val="28"/>
          <w:szCs w:val="28"/>
        </w:rPr>
        <w:t xml:space="preserve"> також ділиться на 13 при тих самих значеннях </w:t>
      </w:r>
      <w:r w:rsidRPr="00FC6A63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034" type="#_x0000_t75" style="width:9.75pt;height:11.25pt" o:ole="">
            <v:imagedata r:id="rId16" o:title=""/>
          </v:shape>
          <o:OLEObject Type="Embed" ProgID="Equation.3" ShapeID="_x0000_i1034" DrawAspect="Content" ObjectID="_1538259756" r:id="rId24"/>
        </w:object>
      </w:r>
      <w:r>
        <w:rPr>
          <w:rFonts w:ascii="Times New Roman" w:hAnsi="Times New Roman"/>
          <w:sz w:val="28"/>
          <w:szCs w:val="28"/>
        </w:rPr>
        <w:t xml:space="preserve"> і  </w:t>
      </w:r>
      <w:r w:rsidRPr="00FC6A63">
        <w:rPr>
          <w:rFonts w:ascii="Times New Roman" w:hAnsi="Times New Roman"/>
          <w:position w:val="-10"/>
          <w:sz w:val="28"/>
          <w:szCs w:val="28"/>
        </w:rPr>
        <w:object w:dxaOrig="220" w:dyaOrig="260">
          <v:shape id="_x0000_i1035" type="#_x0000_t75" style="width:11.25pt;height:12.75pt" o:ole="">
            <v:imagedata r:id="rId18" o:title=""/>
          </v:shape>
          <o:OLEObject Type="Embed" ProgID="Equation.3" ShapeID="_x0000_i1035" DrawAspect="Content" ObjectID="_1538259757" r:id="rId25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892A33" w:rsidRDefault="00892A33"/>
    <w:p w:rsidR="00892A33" w:rsidRPr="00892A33" w:rsidRDefault="00892A33" w:rsidP="00892A33"/>
    <w:p w:rsidR="00892A33" w:rsidRPr="00892A33" w:rsidRDefault="00892A33" w:rsidP="00892A33"/>
    <w:p w:rsidR="00892A33" w:rsidRPr="00892A33" w:rsidRDefault="00892A33" w:rsidP="00892A33"/>
    <w:p w:rsidR="00892A33" w:rsidRPr="00892A33" w:rsidRDefault="00892A33" w:rsidP="00892A33"/>
    <w:p w:rsidR="00892A33" w:rsidRPr="00892A33" w:rsidRDefault="00892A33" w:rsidP="00892A33"/>
    <w:p w:rsidR="00892A33" w:rsidRPr="00892A33" w:rsidRDefault="00892A33" w:rsidP="00892A33"/>
    <w:p w:rsidR="00892A33" w:rsidRPr="00892A33" w:rsidRDefault="00892A33" w:rsidP="00892A33"/>
    <w:p w:rsidR="00892A33" w:rsidRPr="00892A33" w:rsidRDefault="00892A33" w:rsidP="00892A33"/>
    <w:p w:rsidR="00892A33" w:rsidRPr="00892A33" w:rsidRDefault="00892A33" w:rsidP="00892A33"/>
    <w:p w:rsidR="00892A33" w:rsidRPr="00892A33" w:rsidRDefault="00892A33" w:rsidP="00892A33"/>
    <w:p w:rsidR="00892A33" w:rsidRPr="00892A33" w:rsidRDefault="00892A33" w:rsidP="00892A33"/>
    <w:p w:rsidR="00892A33" w:rsidRDefault="00892A33" w:rsidP="00892A33"/>
    <w:p w:rsidR="00892A33" w:rsidRDefault="00892A33" w:rsidP="00892A33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На виконання роботи відводиться 4 години.</w:t>
      </w:r>
    </w:p>
    <w:p w:rsidR="00892A33" w:rsidRDefault="00892A33" w:rsidP="00892A33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Кожна задача оцінюється в 7 балів.</w:t>
      </w:r>
    </w:p>
    <w:p w:rsidR="00892A33" w:rsidRDefault="00892A33" w:rsidP="00892A33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Використання калькуляторів не дозволяється.</w:t>
      </w:r>
    </w:p>
    <w:p w:rsidR="006179BC" w:rsidRPr="00892A33" w:rsidRDefault="006179BC" w:rsidP="00892A33">
      <w:pPr>
        <w:ind w:firstLine="708"/>
      </w:pPr>
      <w:bookmarkStart w:id="0" w:name="_GoBack"/>
      <w:bookmarkEnd w:id="0"/>
    </w:p>
    <w:sectPr w:rsidR="006179BC" w:rsidRPr="00892A3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C4B4F"/>
    <w:multiLevelType w:val="hybridMultilevel"/>
    <w:tmpl w:val="4C88540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F6"/>
    <w:rsid w:val="006179BC"/>
    <w:rsid w:val="00892A33"/>
    <w:rsid w:val="00B0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4F6"/>
    <w:pPr>
      <w:spacing w:after="0" w:line="240" w:lineRule="auto"/>
    </w:pPr>
    <w:rPr>
      <w:rFonts w:ascii="Georgia" w:eastAsia="Times New Roman" w:hAnsi="Georgia" w:cs="Times New Roman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4F6"/>
    <w:pPr>
      <w:spacing w:after="0" w:line="240" w:lineRule="auto"/>
    </w:pPr>
    <w:rPr>
      <w:rFonts w:ascii="Georgia" w:eastAsia="Times New Roman" w:hAnsi="Georgia" w:cs="Times New Roman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2</cp:revision>
  <dcterms:created xsi:type="dcterms:W3CDTF">2016-10-17T21:33:00Z</dcterms:created>
  <dcterms:modified xsi:type="dcterms:W3CDTF">2016-10-17T22:36:00Z</dcterms:modified>
</cp:coreProperties>
</file>